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EEC5" w14:textId="77777777" w:rsidR="003B3D9B" w:rsidRPr="00275590" w:rsidRDefault="003B3D9B" w:rsidP="003B3D9B">
      <w:pPr>
        <w:pStyle w:val="NormalWeb"/>
        <w:pageBreakBefore/>
        <w:spacing w:before="102" w:beforeAutospacing="0" w:after="0" w:line="240" w:lineRule="auto"/>
        <w:jc w:val="center"/>
        <w:rPr>
          <w:rFonts w:ascii="Palatino Linotype" w:hAnsi="Palatino Linotype"/>
        </w:rPr>
      </w:pPr>
      <w:r w:rsidRPr="00275590">
        <w:rPr>
          <w:rFonts w:ascii="Palatino Linotype" w:hAnsi="Palatino Linotype"/>
          <w:b/>
          <w:bCs/>
          <w:color w:val="00000A"/>
        </w:rPr>
        <w:t>COMMUNIQUÉ DE PRESSE</w:t>
      </w:r>
    </w:p>
    <w:p w14:paraId="50349D5C" w14:textId="77777777" w:rsidR="003B3D9B" w:rsidRPr="00275590" w:rsidRDefault="003B3D9B" w:rsidP="003B3D9B">
      <w:pPr>
        <w:pStyle w:val="NormalWeb"/>
        <w:spacing w:before="102" w:beforeAutospacing="0" w:after="0" w:line="240" w:lineRule="auto"/>
        <w:jc w:val="center"/>
        <w:rPr>
          <w:rFonts w:ascii="Palatino Linotype" w:hAnsi="Palatino Linotype"/>
        </w:rPr>
      </w:pPr>
      <w:r w:rsidRPr="00275590">
        <w:rPr>
          <w:rFonts w:ascii="Palatino Linotype" w:hAnsi="Palatino Linotype"/>
          <w:b/>
          <w:bCs/>
          <w:color w:val="00000A"/>
          <w:u w:val="single"/>
        </w:rPr>
        <w:t>59</w:t>
      </w:r>
      <w:r w:rsidRPr="00275590">
        <w:rPr>
          <w:rFonts w:ascii="Palatino Linotype" w:hAnsi="Palatino Linotype"/>
          <w:b/>
          <w:bCs/>
          <w:color w:val="00000A"/>
          <w:u w:val="single"/>
          <w:vertAlign w:val="superscript"/>
        </w:rPr>
        <w:t>e</w:t>
      </w:r>
      <w:r w:rsidRPr="00275590">
        <w:rPr>
          <w:rFonts w:ascii="Palatino Linotype" w:hAnsi="Palatino Linotype"/>
          <w:b/>
          <w:bCs/>
          <w:color w:val="00000A"/>
          <w:u w:val="single"/>
        </w:rPr>
        <w:t xml:space="preserve"> RENCONTRE CINÉMA DE PÉZENAS</w:t>
      </w:r>
    </w:p>
    <w:p w14:paraId="0D85A932" w14:textId="77777777" w:rsidR="003B3D9B" w:rsidRPr="00275590" w:rsidRDefault="003B3D9B" w:rsidP="003B3D9B">
      <w:pPr>
        <w:pStyle w:val="NormalWeb"/>
        <w:spacing w:before="102" w:beforeAutospacing="0" w:after="0" w:line="240" w:lineRule="auto"/>
        <w:jc w:val="center"/>
        <w:rPr>
          <w:rFonts w:ascii="Palatino Linotype" w:hAnsi="Palatino Linotype"/>
        </w:rPr>
      </w:pPr>
      <w:r w:rsidRPr="00275590">
        <w:rPr>
          <w:rFonts w:ascii="Palatino Linotype" w:hAnsi="Palatino Linotype"/>
          <w:b/>
          <w:bCs/>
          <w:color w:val="00000A"/>
          <w:u w:val="single"/>
        </w:rPr>
        <w:t>Du 19 au 25 FÉVRIER 2021</w:t>
      </w:r>
    </w:p>
    <w:p w14:paraId="5BB888C7" w14:textId="2F7CBF20" w:rsidR="003B3D9B" w:rsidRPr="00275590" w:rsidRDefault="003B3D9B" w:rsidP="003B3D9B">
      <w:pPr>
        <w:pStyle w:val="NormalWeb"/>
        <w:spacing w:before="102" w:beforeAutospacing="0" w:after="0" w:line="240" w:lineRule="auto"/>
        <w:jc w:val="center"/>
        <w:rPr>
          <w:rFonts w:ascii="Palatino Linotype" w:hAnsi="Palatino Linotype"/>
          <w:b/>
          <w:bCs/>
          <w:color w:val="00000A"/>
        </w:rPr>
      </w:pPr>
      <w:r w:rsidRPr="00275590">
        <w:rPr>
          <w:rFonts w:ascii="Palatino Linotype" w:hAnsi="Palatino Linotype"/>
          <w:b/>
          <w:bCs/>
          <w:color w:val="00000A"/>
        </w:rPr>
        <w:t>AU CINÉMA LE MOLIÈRE ET AU THÉÂTRE DE PÉZENAS</w:t>
      </w:r>
    </w:p>
    <w:p w14:paraId="5FBCF1D6" w14:textId="77777777" w:rsidR="00275590" w:rsidRPr="00275590" w:rsidRDefault="00275590" w:rsidP="003B3D9B">
      <w:pPr>
        <w:pStyle w:val="NormalWeb"/>
        <w:spacing w:before="102" w:beforeAutospacing="0" w:after="0" w:line="240" w:lineRule="auto"/>
        <w:jc w:val="center"/>
        <w:rPr>
          <w:rFonts w:ascii="Palatino Linotype" w:hAnsi="Palatino Linotype"/>
        </w:rPr>
      </w:pPr>
    </w:p>
    <w:p w14:paraId="51641B2D" w14:textId="1F0E1231" w:rsidR="003B3D9B" w:rsidRPr="00275590" w:rsidRDefault="003B3D9B" w:rsidP="003B3D9B">
      <w:pPr>
        <w:pStyle w:val="NormalWeb"/>
        <w:spacing w:before="102" w:beforeAutospacing="0" w:after="0" w:line="240" w:lineRule="auto"/>
        <w:jc w:val="center"/>
        <w:rPr>
          <w:rFonts w:ascii="Palatino Linotype" w:hAnsi="Palatino Linotype"/>
          <w:b/>
          <w:bCs/>
          <w:color w:val="00000A"/>
        </w:rPr>
      </w:pPr>
      <w:r w:rsidRPr="00275590">
        <w:rPr>
          <w:rFonts w:ascii="Palatino Linotype" w:hAnsi="Palatino Linotype"/>
          <w:b/>
          <w:bCs/>
          <w:color w:val="00000A"/>
        </w:rPr>
        <w:t>Présentée par la Fédération des Ciné-Clubs de la Méditerranée (FCCM)</w:t>
      </w:r>
    </w:p>
    <w:p w14:paraId="79DC92E0" w14:textId="6E9675F5" w:rsidR="003B3D9B" w:rsidRPr="00275590" w:rsidRDefault="003B3D9B" w:rsidP="003B3D9B">
      <w:pPr>
        <w:pStyle w:val="NormalWeb"/>
        <w:spacing w:before="102" w:beforeAutospacing="0" w:after="0" w:line="240" w:lineRule="auto"/>
        <w:jc w:val="both"/>
        <w:rPr>
          <w:rFonts w:ascii="Palatino Linotype" w:hAnsi="Palatino Linotype"/>
        </w:rPr>
      </w:pPr>
    </w:p>
    <w:p w14:paraId="1D382254" w14:textId="77777777" w:rsidR="00275590" w:rsidRPr="00275590" w:rsidRDefault="00275590" w:rsidP="003B3D9B">
      <w:pPr>
        <w:pStyle w:val="NormalWeb"/>
        <w:spacing w:before="102" w:beforeAutospacing="0" w:after="0" w:line="240" w:lineRule="auto"/>
        <w:jc w:val="both"/>
        <w:rPr>
          <w:rFonts w:ascii="Palatino Linotype" w:hAnsi="Palatino Linotype"/>
        </w:rPr>
      </w:pPr>
    </w:p>
    <w:p w14:paraId="087361DF" w14:textId="02291D35" w:rsidR="003B3D9B" w:rsidRPr="00275590" w:rsidRDefault="003B3D9B" w:rsidP="003B3D9B">
      <w:pPr>
        <w:pStyle w:val="NormalWeb"/>
        <w:spacing w:before="102" w:beforeAutospacing="0" w:after="0" w:line="240" w:lineRule="auto"/>
        <w:jc w:val="both"/>
        <w:rPr>
          <w:rFonts w:ascii="Palatino Linotype" w:hAnsi="Palatino Linotype"/>
          <w:color w:val="000000"/>
        </w:rPr>
      </w:pPr>
      <w:r w:rsidRPr="00275590">
        <w:rPr>
          <w:rFonts w:ascii="Palatino Linotype" w:hAnsi="Palatino Linotype"/>
        </w:rPr>
        <w:t xml:space="preserve">Cette </w:t>
      </w:r>
      <w:r w:rsidRPr="00275590">
        <w:rPr>
          <w:rFonts w:ascii="Palatino Linotype" w:hAnsi="Palatino Linotype"/>
          <w:color w:val="000000"/>
        </w:rPr>
        <w:t>59</w:t>
      </w:r>
      <w:r w:rsidRPr="00275590">
        <w:rPr>
          <w:rFonts w:ascii="Palatino Linotype" w:hAnsi="Palatino Linotype"/>
          <w:color w:val="000000"/>
          <w:vertAlign w:val="superscript"/>
        </w:rPr>
        <w:t>e</w:t>
      </w:r>
      <w:r w:rsidRPr="00275590">
        <w:rPr>
          <w:rFonts w:ascii="Palatino Linotype" w:hAnsi="Palatino Linotype"/>
          <w:color w:val="000000"/>
        </w:rPr>
        <w:t xml:space="preserve"> édition a été adaptée aux circonstances sanitaires actuelles. En conséquence nous vous proposons une édition réduite - 36 séances au lieu de 52 avec 6 films par jour - ce qui ne nous prive pas d’une programmation de qualité.</w:t>
      </w:r>
    </w:p>
    <w:p w14:paraId="7E52366B" w14:textId="77777777" w:rsidR="003B3D9B" w:rsidRPr="00275590" w:rsidRDefault="003B3D9B" w:rsidP="003B3D9B">
      <w:pPr>
        <w:pStyle w:val="NormalWeb"/>
        <w:spacing w:before="102" w:beforeAutospacing="0" w:after="0" w:line="240" w:lineRule="auto"/>
        <w:jc w:val="both"/>
        <w:rPr>
          <w:rFonts w:ascii="Palatino Linotype" w:hAnsi="Palatino Linotype"/>
        </w:rPr>
      </w:pPr>
    </w:p>
    <w:p w14:paraId="4D7E574A" w14:textId="77777777" w:rsidR="003B3D9B" w:rsidRPr="00275590" w:rsidRDefault="003B3D9B" w:rsidP="003B3D9B">
      <w:pPr>
        <w:pStyle w:val="NormalWeb"/>
        <w:spacing w:before="102" w:beforeAutospacing="0" w:after="0" w:line="240" w:lineRule="auto"/>
        <w:jc w:val="both"/>
        <w:rPr>
          <w:rFonts w:ascii="Palatino Linotype" w:hAnsi="Palatino Linotype"/>
        </w:rPr>
      </w:pPr>
      <w:r w:rsidRPr="00275590">
        <w:rPr>
          <w:rFonts w:ascii="Palatino Linotype" w:hAnsi="Palatino Linotype"/>
          <w:color w:val="000000"/>
        </w:rPr>
        <w:t>En effet, elle sera en grande partie consacrée à l’histoire cinématographique de deux pays lusophones, le Brésil et le Portugal.</w:t>
      </w:r>
    </w:p>
    <w:p w14:paraId="02E7A354" w14:textId="77777777" w:rsidR="003B3D9B" w:rsidRPr="00275590" w:rsidRDefault="003B3D9B" w:rsidP="003B3D9B">
      <w:pPr>
        <w:pStyle w:val="NormalWeb"/>
        <w:spacing w:before="102" w:beforeAutospacing="0" w:after="0" w:line="240" w:lineRule="auto"/>
        <w:jc w:val="both"/>
        <w:rPr>
          <w:rFonts w:ascii="Palatino Linotype" w:hAnsi="Palatino Linotype"/>
        </w:rPr>
      </w:pPr>
      <w:r w:rsidRPr="00275590">
        <w:rPr>
          <w:rFonts w:ascii="Palatino Linotype" w:hAnsi="Palatino Linotype"/>
        </w:rPr>
        <w:t xml:space="preserve">Pour nous plonger dans ces différents univers, nous serons accompagnés par des spécialistes : </w:t>
      </w:r>
      <w:r w:rsidRPr="00275590">
        <w:rPr>
          <w:rFonts w:ascii="Palatino Linotype" w:hAnsi="Palatino Linotype"/>
          <w:i/>
          <w:iCs/>
        </w:rPr>
        <w:t xml:space="preserve">Jacques </w:t>
      </w:r>
      <w:proofErr w:type="spellStart"/>
      <w:r w:rsidRPr="00275590">
        <w:rPr>
          <w:rFonts w:ascii="Palatino Linotype" w:hAnsi="Palatino Linotype"/>
          <w:i/>
          <w:iCs/>
        </w:rPr>
        <w:t>Lemière</w:t>
      </w:r>
      <w:proofErr w:type="spellEnd"/>
      <w:r w:rsidRPr="00275590">
        <w:rPr>
          <w:rFonts w:ascii="Palatino Linotype" w:hAnsi="Palatino Linotype"/>
        </w:rPr>
        <w:t xml:space="preserve"> chercheur à l’université de Lille sur le cinéma portugais ainsi qu’en sociologie et anthropologie, </w:t>
      </w:r>
      <w:r w:rsidRPr="00275590">
        <w:rPr>
          <w:rFonts w:ascii="Palatino Linotype" w:hAnsi="Palatino Linotype"/>
          <w:i/>
          <w:iCs/>
        </w:rPr>
        <w:t>Flavia Vargas</w:t>
      </w:r>
      <w:r w:rsidRPr="00275590">
        <w:rPr>
          <w:rFonts w:ascii="Palatino Linotype" w:hAnsi="Palatino Linotype"/>
        </w:rPr>
        <w:t>, monteuse et programmatrice brésilienne, et Sylvie Debs, universitaire française, pour le cinéma brésilien.</w:t>
      </w:r>
    </w:p>
    <w:p w14:paraId="0B718125" w14:textId="1058BA2A" w:rsidR="003B3D9B" w:rsidRPr="00275590" w:rsidRDefault="003B3D9B" w:rsidP="003B3D9B">
      <w:pPr>
        <w:pStyle w:val="NormalWeb"/>
        <w:spacing w:after="0" w:line="240" w:lineRule="auto"/>
        <w:jc w:val="both"/>
        <w:rPr>
          <w:rFonts w:ascii="Palatino Linotype" w:hAnsi="Palatino Linotype"/>
          <w:i/>
          <w:iCs/>
        </w:rPr>
      </w:pPr>
      <w:r w:rsidRPr="00275590">
        <w:rPr>
          <w:rFonts w:ascii="Palatino Linotype" w:hAnsi="Palatino Linotype"/>
        </w:rPr>
        <w:t xml:space="preserve">Nous revisiterons également, en sa présence, l’œuvre singulière de la réalisatrice </w:t>
      </w:r>
      <w:r w:rsidRPr="00275590">
        <w:rPr>
          <w:rFonts w:ascii="Palatino Linotype" w:hAnsi="Palatino Linotype"/>
          <w:i/>
          <w:iCs/>
        </w:rPr>
        <w:t>Dominique Cabrera.</w:t>
      </w:r>
    </w:p>
    <w:p w14:paraId="36EA936F" w14:textId="641ABB61" w:rsidR="009405FA" w:rsidRPr="00275590" w:rsidRDefault="009405FA" w:rsidP="003B3D9B">
      <w:pPr>
        <w:pStyle w:val="NormalWeb"/>
        <w:spacing w:after="0" w:line="240" w:lineRule="auto"/>
        <w:jc w:val="both"/>
        <w:rPr>
          <w:rFonts w:ascii="Palatino Linotype" w:hAnsi="Palatino Linotype"/>
        </w:rPr>
      </w:pPr>
      <w:r w:rsidRPr="00275590">
        <w:rPr>
          <w:rFonts w:ascii="Palatino Linotype" w:hAnsi="Palatino Linotype"/>
        </w:rPr>
        <w:t xml:space="preserve">Nous proposerons une carte blanche à la lumineuse comédienne et réalisatrice </w:t>
      </w:r>
      <w:r w:rsidRPr="00275590">
        <w:rPr>
          <w:rFonts w:ascii="Palatino Linotype" w:hAnsi="Palatino Linotype"/>
          <w:i/>
          <w:iCs/>
        </w:rPr>
        <w:t>Maryline Canto</w:t>
      </w:r>
      <w:r w:rsidRPr="00275590">
        <w:rPr>
          <w:rFonts w:ascii="Palatino Linotype" w:hAnsi="Palatino Linotype"/>
        </w:rPr>
        <w:t>.</w:t>
      </w:r>
    </w:p>
    <w:p w14:paraId="2E3D4514" w14:textId="5B6BD8FE" w:rsidR="003B3D9B" w:rsidRPr="00275590" w:rsidRDefault="003B3D9B" w:rsidP="003B3D9B">
      <w:pPr>
        <w:pStyle w:val="NormalWeb"/>
        <w:spacing w:after="0" w:line="240" w:lineRule="auto"/>
        <w:jc w:val="both"/>
        <w:rPr>
          <w:rFonts w:ascii="Palatino Linotype" w:hAnsi="Palatino Linotype"/>
        </w:rPr>
      </w:pPr>
      <w:r w:rsidRPr="00275590">
        <w:rPr>
          <w:rFonts w:ascii="Palatino Linotype" w:hAnsi="Palatino Linotype"/>
        </w:rPr>
        <w:t>Enfin, comme chaque année également, nous nous associ</w:t>
      </w:r>
      <w:r w:rsidR="009405FA" w:rsidRPr="00275590">
        <w:rPr>
          <w:rFonts w:ascii="Palatino Linotype" w:hAnsi="Palatino Linotype"/>
        </w:rPr>
        <w:t>er</w:t>
      </w:r>
      <w:r w:rsidRPr="00275590">
        <w:rPr>
          <w:rFonts w:ascii="Palatino Linotype" w:hAnsi="Palatino Linotype"/>
        </w:rPr>
        <w:t xml:space="preserve">ons à l’ACID </w:t>
      </w:r>
      <w:r w:rsidR="009405FA" w:rsidRPr="00275590">
        <w:rPr>
          <w:rFonts w:ascii="Palatino Linotype" w:hAnsi="Palatino Linotype"/>
        </w:rPr>
        <w:t xml:space="preserve">(Association du Cinéma Indépendant pour sa Diffusion) </w:t>
      </w:r>
      <w:r w:rsidRPr="00275590">
        <w:rPr>
          <w:rFonts w:ascii="Palatino Linotype" w:hAnsi="Palatino Linotype"/>
        </w:rPr>
        <w:t>pour défendre et faire connaitre certains films.</w:t>
      </w:r>
    </w:p>
    <w:p w14:paraId="7F8FED49" w14:textId="6C6DAF5C" w:rsidR="003B3D9B" w:rsidRPr="00275590" w:rsidRDefault="003B3D9B" w:rsidP="003B3D9B">
      <w:pPr>
        <w:pStyle w:val="NormalWeb"/>
        <w:spacing w:after="0" w:line="240" w:lineRule="auto"/>
        <w:jc w:val="both"/>
        <w:rPr>
          <w:rFonts w:ascii="Palatino Linotype" w:hAnsi="Palatino Linotype"/>
        </w:rPr>
      </w:pPr>
      <w:r w:rsidRPr="00275590">
        <w:rPr>
          <w:rFonts w:ascii="Palatino Linotype" w:hAnsi="Palatino Linotype"/>
        </w:rPr>
        <w:t>Cette édition, nous l’espérons, nous permettra de partager de belles émotions après cette longue période sans joies cinématographiques.</w:t>
      </w:r>
    </w:p>
    <w:p w14:paraId="46ED3C41" w14:textId="77777777" w:rsidR="003B3D9B" w:rsidRPr="00275590" w:rsidRDefault="003B3D9B" w:rsidP="003B3D9B">
      <w:pPr>
        <w:pStyle w:val="NormalWeb"/>
        <w:spacing w:after="0" w:line="240" w:lineRule="auto"/>
        <w:jc w:val="both"/>
        <w:rPr>
          <w:rFonts w:ascii="Palatino Linotype" w:hAnsi="Palatino Linotype"/>
        </w:rPr>
      </w:pPr>
    </w:p>
    <w:p w14:paraId="5FE71C34" w14:textId="77777777" w:rsidR="003B3D9B" w:rsidRPr="00275590" w:rsidRDefault="003B3D9B" w:rsidP="003B3D9B">
      <w:pPr>
        <w:pStyle w:val="NormalWeb"/>
        <w:spacing w:before="102" w:beforeAutospacing="0" w:after="0" w:line="240" w:lineRule="auto"/>
        <w:jc w:val="both"/>
        <w:rPr>
          <w:rFonts w:ascii="Palatino Linotype" w:hAnsi="Palatino Linotype"/>
        </w:rPr>
      </w:pPr>
      <w:r w:rsidRPr="00275590">
        <w:rPr>
          <w:rFonts w:ascii="Palatino Linotype" w:hAnsi="Palatino Linotype"/>
          <w:color w:val="00000A"/>
        </w:rPr>
        <w:t>INFORMATIONS</w:t>
      </w:r>
    </w:p>
    <w:p w14:paraId="4031D873" w14:textId="77777777" w:rsidR="003B3D9B" w:rsidRPr="00275590" w:rsidRDefault="00275590" w:rsidP="003B3D9B">
      <w:pPr>
        <w:pStyle w:val="NormalWeb"/>
        <w:spacing w:before="102" w:beforeAutospacing="0" w:after="0" w:line="240" w:lineRule="auto"/>
        <w:jc w:val="both"/>
        <w:rPr>
          <w:rFonts w:ascii="Palatino Linotype" w:hAnsi="Palatino Linotype"/>
        </w:rPr>
      </w:pPr>
      <w:hyperlink r:id="rId4" w:tgtFrame="_top" w:history="1">
        <w:r w:rsidR="003B3D9B" w:rsidRPr="00275590">
          <w:rPr>
            <w:rStyle w:val="Lienhypertexte"/>
            <w:rFonts w:ascii="Palatino Linotype" w:hAnsi="Palatino Linotype"/>
            <w:color w:val="00000A"/>
          </w:rPr>
          <w:t>www.lafccm.org/Re</w:t>
        </w:r>
        <w:r w:rsidR="003B3D9B" w:rsidRPr="00275590">
          <w:rPr>
            <w:rStyle w:val="Lienhypertexte"/>
            <w:rFonts w:ascii="Palatino Linotype" w:hAnsi="Palatino Linotype"/>
            <w:color w:val="00000A"/>
          </w:rPr>
          <w:t>n</w:t>
        </w:r>
        <w:r w:rsidR="003B3D9B" w:rsidRPr="00275590">
          <w:rPr>
            <w:rStyle w:val="Lienhypertexte"/>
            <w:rFonts w:ascii="Palatino Linotype" w:hAnsi="Palatino Linotype"/>
            <w:color w:val="00000A"/>
          </w:rPr>
          <w:t>contre</w:t>
        </w:r>
      </w:hyperlink>
    </w:p>
    <w:p w14:paraId="53497A49" w14:textId="77777777" w:rsidR="003B3D9B" w:rsidRPr="00275590" w:rsidRDefault="003B3D9B" w:rsidP="003B3D9B">
      <w:pPr>
        <w:pStyle w:val="NormalWeb"/>
        <w:spacing w:before="102" w:beforeAutospacing="0" w:after="0" w:line="240" w:lineRule="auto"/>
        <w:jc w:val="both"/>
        <w:rPr>
          <w:rFonts w:ascii="Palatino Linotype" w:hAnsi="Palatino Linotype"/>
        </w:rPr>
      </w:pPr>
      <w:r w:rsidRPr="00275590">
        <w:rPr>
          <w:rFonts w:ascii="Palatino Linotype" w:hAnsi="Palatino Linotype"/>
          <w:color w:val="00000A"/>
        </w:rPr>
        <w:t>Fédération des ciné-clubs de la Méditerranée</w:t>
      </w:r>
    </w:p>
    <w:p w14:paraId="44E51970" w14:textId="77777777" w:rsidR="003B3D9B" w:rsidRPr="00275590" w:rsidRDefault="003B3D9B" w:rsidP="003B3D9B">
      <w:pPr>
        <w:pStyle w:val="NormalWeb"/>
        <w:spacing w:before="102" w:beforeAutospacing="0" w:after="0" w:line="240" w:lineRule="auto"/>
        <w:jc w:val="both"/>
        <w:rPr>
          <w:rFonts w:ascii="Palatino Linotype" w:hAnsi="Palatino Linotype"/>
        </w:rPr>
      </w:pPr>
      <w:r w:rsidRPr="00275590">
        <w:rPr>
          <w:rFonts w:ascii="Palatino Linotype" w:hAnsi="Palatino Linotype"/>
          <w:color w:val="00000A"/>
        </w:rPr>
        <w:t xml:space="preserve">5 </w:t>
      </w:r>
      <w:proofErr w:type="gramStart"/>
      <w:r w:rsidRPr="00275590">
        <w:rPr>
          <w:rFonts w:ascii="Palatino Linotype" w:hAnsi="Palatino Linotype"/>
          <w:color w:val="00000A"/>
        </w:rPr>
        <w:t>passage</w:t>
      </w:r>
      <w:proofErr w:type="gramEnd"/>
      <w:r w:rsidRPr="00275590">
        <w:rPr>
          <w:rFonts w:ascii="Palatino Linotype" w:hAnsi="Palatino Linotype"/>
          <w:color w:val="00000A"/>
        </w:rPr>
        <w:t xml:space="preserve"> Jean </w:t>
      </w:r>
      <w:proofErr w:type="spellStart"/>
      <w:r w:rsidRPr="00275590">
        <w:rPr>
          <w:rFonts w:ascii="Palatino Linotype" w:hAnsi="Palatino Linotype"/>
          <w:color w:val="00000A"/>
        </w:rPr>
        <w:t>Magrou</w:t>
      </w:r>
      <w:proofErr w:type="spellEnd"/>
      <w:r w:rsidRPr="00275590">
        <w:rPr>
          <w:rFonts w:ascii="Palatino Linotype" w:hAnsi="Palatino Linotype"/>
          <w:color w:val="00000A"/>
        </w:rPr>
        <w:t>, 34500 Béziers.</w:t>
      </w:r>
    </w:p>
    <w:p w14:paraId="4400ABC2" w14:textId="462FDDFD" w:rsidR="00281CF1" w:rsidRPr="00275590" w:rsidRDefault="003B3D9B" w:rsidP="00275590">
      <w:pPr>
        <w:pStyle w:val="NormalWeb"/>
        <w:spacing w:before="102" w:beforeAutospacing="0" w:after="0" w:line="240" w:lineRule="auto"/>
        <w:jc w:val="both"/>
        <w:rPr>
          <w:rFonts w:ascii="Palatino Linotype" w:hAnsi="Palatino Linotype"/>
        </w:rPr>
      </w:pPr>
      <w:r w:rsidRPr="00275590">
        <w:rPr>
          <w:rFonts w:ascii="Palatino Linotype" w:hAnsi="Palatino Linotype"/>
          <w:color w:val="00000A"/>
        </w:rPr>
        <w:t xml:space="preserve">06 82 98 61 05 /  </w:t>
      </w:r>
      <w:hyperlink r:id="rId5" w:tgtFrame="_top" w:history="1">
        <w:r w:rsidRPr="00275590">
          <w:rPr>
            <w:rStyle w:val="Lienhypertexte"/>
            <w:rFonts w:ascii="Palatino Linotype" w:hAnsi="Palatino Linotype"/>
            <w:color w:val="0563C1"/>
          </w:rPr>
          <w:t>sarah@lafccm.org</w:t>
        </w:r>
      </w:hyperlink>
    </w:p>
    <w:sectPr w:rsidR="00281CF1" w:rsidRPr="00275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9B"/>
    <w:rsid w:val="00275590"/>
    <w:rsid w:val="00281CF1"/>
    <w:rsid w:val="003B3D9B"/>
    <w:rsid w:val="009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3A0E"/>
  <w15:chartTrackingRefBased/>
  <w15:docId w15:val="{CF806EDF-4F6F-4C4A-8D10-8E22FF72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3D9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B3D9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40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@lafccm.org" TargetMode="External"/><Relationship Id="rId4" Type="http://schemas.openxmlformats.org/officeDocument/2006/relationships/hyperlink" Target="http://www.lafccm.org/Rencont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Kacimi</dc:creator>
  <cp:keywords/>
  <dc:description/>
  <cp:lastModifiedBy>Sarah Kacimi</cp:lastModifiedBy>
  <cp:revision>4</cp:revision>
  <dcterms:created xsi:type="dcterms:W3CDTF">2020-12-18T15:03:00Z</dcterms:created>
  <dcterms:modified xsi:type="dcterms:W3CDTF">2020-12-20T19:21:00Z</dcterms:modified>
</cp:coreProperties>
</file>